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AEA3" w14:textId="77777777" w:rsidR="00795F16" w:rsidRDefault="00795F16" w:rsidP="00590C32">
      <w:pPr>
        <w:widowControl w:val="0"/>
        <w:tabs>
          <w:tab w:val="left" w:pos="2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72B62"/>
          <w:sz w:val="14"/>
          <w:szCs w:val="14"/>
        </w:rPr>
      </w:pPr>
    </w:p>
    <w:p w14:paraId="117191E3" w14:textId="77777777" w:rsidR="00590C32" w:rsidRPr="00590C32" w:rsidRDefault="00590C32" w:rsidP="00590C32">
      <w:pPr>
        <w:widowControl w:val="0"/>
        <w:tabs>
          <w:tab w:val="left" w:pos="2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72B62"/>
          <w:sz w:val="14"/>
          <w:szCs w:val="14"/>
        </w:rPr>
      </w:pPr>
    </w:p>
    <w:p w14:paraId="4CF66FE1" w14:textId="77777777" w:rsidR="00D56504" w:rsidRDefault="00D56504" w:rsidP="00590C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6"/>
          <w:szCs w:val="16"/>
        </w:rPr>
      </w:pPr>
    </w:p>
    <w:p w14:paraId="252EF058" w14:textId="6F209109" w:rsidR="00D56504" w:rsidRDefault="003904FE" w:rsidP="00590C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6"/>
          <w:szCs w:val="16"/>
        </w:rPr>
      </w:pPr>
      <w:r>
        <w:rPr>
          <w:rFonts w:ascii="Arial" w:hAnsi="Arial" w:cs="Arial"/>
          <w:b/>
          <w:color w:val="072B62"/>
          <w:sz w:val="16"/>
          <w:szCs w:val="16"/>
        </w:rPr>
        <w:t xml:space="preserve">       </w:t>
      </w:r>
      <w:r w:rsidR="008A4FF4">
        <w:rPr>
          <w:rFonts w:ascii="Arial" w:hAnsi="Arial" w:cs="Arial"/>
          <w:b/>
          <w:color w:val="072B62"/>
          <w:sz w:val="16"/>
          <w:szCs w:val="16"/>
        </w:rPr>
        <w:t>2025</w:t>
      </w:r>
    </w:p>
    <w:p w14:paraId="14C71F23" w14:textId="77777777" w:rsidR="00D56504" w:rsidRDefault="00D56504" w:rsidP="00590C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6"/>
          <w:szCs w:val="16"/>
        </w:rPr>
      </w:pPr>
    </w:p>
    <w:p w14:paraId="360239E9" w14:textId="77777777" w:rsidR="00FC7A42" w:rsidRDefault="00FC7A42" w:rsidP="00590C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6"/>
          <w:szCs w:val="16"/>
        </w:rPr>
      </w:pPr>
      <w:r w:rsidRPr="00590C32">
        <w:rPr>
          <w:rFonts w:ascii="Arial" w:hAnsi="Arial" w:cs="Arial"/>
          <w:b/>
          <w:color w:val="072B62"/>
          <w:sz w:val="16"/>
          <w:szCs w:val="16"/>
        </w:rPr>
        <w:t>President</w:t>
      </w:r>
    </w:p>
    <w:p w14:paraId="0E748254" w14:textId="77777777" w:rsidR="00D56504" w:rsidRPr="00D56504" w:rsidRDefault="00D56504" w:rsidP="00590C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0"/>
          <w:szCs w:val="16"/>
        </w:rPr>
      </w:pPr>
    </w:p>
    <w:p w14:paraId="26B88C76" w14:textId="77777777" w:rsidR="00813DBF" w:rsidRPr="00590C32" w:rsidRDefault="00813DBF" w:rsidP="00590C3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72B62"/>
          <w:sz w:val="16"/>
          <w:szCs w:val="16"/>
        </w:rPr>
      </w:pPr>
      <w:r w:rsidRPr="00590C32">
        <w:rPr>
          <w:rFonts w:ascii="Arial" w:hAnsi="Arial" w:cs="Arial"/>
          <w:bCs/>
          <w:color w:val="072B62"/>
          <w:sz w:val="16"/>
          <w:szCs w:val="16"/>
        </w:rPr>
        <w:t xml:space="preserve">       </w:t>
      </w:r>
      <w:r w:rsidR="00795F16" w:rsidRPr="00590C32">
        <w:rPr>
          <w:rFonts w:ascii="Arial" w:hAnsi="Arial" w:cs="Arial"/>
          <w:bCs/>
          <w:color w:val="072B62"/>
          <w:sz w:val="16"/>
          <w:szCs w:val="16"/>
        </w:rPr>
        <w:t>Lisa M. Schaeffler</w:t>
      </w:r>
    </w:p>
    <w:p w14:paraId="10F14A56" w14:textId="77777777" w:rsidR="00590C32" w:rsidRPr="00590C32" w:rsidRDefault="00590C32" w:rsidP="00590C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6"/>
          <w:szCs w:val="16"/>
        </w:rPr>
      </w:pPr>
    </w:p>
    <w:p w14:paraId="13BD72F4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color w:val="072B62"/>
          <w:sz w:val="16"/>
          <w:szCs w:val="16"/>
        </w:rPr>
      </w:pPr>
      <w:r w:rsidRPr="00590C32">
        <w:rPr>
          <w:rFonts w:ascii="Arial" w:hAnsi="Arial" w:cs="Arial"/>
          <w:b/>
          <w:color w:val="072B62"/>
          <w:sz w:val="16"/>
          <w:szCs w:val="16"/>
        </w:rPr>
        <w:t>First Vice President</w:t>
      </w:r>
    </w:p>
    <w:p w14:paraId="65EFA679" w14:textId="77777777" w:rsidR="00795F16" w:rsidRPr="00590C32" w:rsidRDefault="00795F16" w:rsidP="00590C32">
      <w:pPr>
        <w:widowControl w:val="0"/>
        <w:autoSpaceDE w:val="0"/>
        <w:autoSpaceDN w:val="0"/>
        <w:adjustRightInd w:val="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b/>
          <w:color w:val="072B62"/>
          <w:sz w:val="16"/>
          <w:szCs w:val="16"/>
        </w:rPr>
        <w:t xml:space="preserve">      </w:t>
      </w:r>
      <w:r w:rsidRPr="00590C32">
        <w:rPr>
          <w:rFonts w:ascii="Arial" w:hAnsi="Arial" w:cs="Arial"/>
          <w:color w:val="072B62"/>
          <w:sz w:val="16"/>
          <w:szCs w:val="16"/>
        </w:rPr>
        <w:t>John P. Lawlor, Jr</w:t>
      </w:r>
    </w:p>
    <w:p w14:paraId="35D253C3" w14:textId="77777777" w:rsidR="00590C32" w:rsidRPr="00590C32" w:rsidRDefault="00590C32" w:rsidP="00590C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6"/>
          <w:szCs w:val="16"/>
        </w:rPr>
      </w:pPr>
    </w:p>
    <w:p w14:paraId="60E43794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color w:val="072B62"/>
          <w:sz w:val="16"/>
          <w:szCs w:val="16"/>
        </w:rPr>
      </w:pPr>
      <w:r w:rsidRPr="00590C32">
        <w:rPr>
          <w:rFonts w:ascii="Arial" w:hAnsi="Arial" w:cs="Arial"/>
          <w:b/>
          <w:color w:val="072B62"/>
          <w:sz w:val="16"/>
          <w:szCs w:val="16"/>
        </w:rPr>
        <w:t>Second Vice President</w:t>
      </w:r>
    </w:p>
    <w:p w14:paraId="2E351D81" w14:textId="77777777" w:rsidR="006E5C7E" w:rsidRPr="00590C32" w:rsidRDefault="00795F16" w:rsidP="00590C32">
      <w:pPr>
        <w:widowControl w:val="0"/>
        <w:autoSpaceDE w:val="0"/>
        <w:autoSpaceDN w:val="0"/>
        <w:adjustRightInd w:val="0"/>
        <w:ind w:left="274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David Field</w:t>
      </w:r>
    </w:p>
    <w:p w14:paraId="46B9B78D" w14:textId="77777777" w:rsidR="00590C32" w:rsidRPr="00590C32" w:rsidRDefault="00590C32" w:rsidP="00590C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6"/>
          <w:szCs w:val="16"/>
        </w:rPr>
      </w:pPr>
    </w:p>
    <w:p w14:paraId="5DC38652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color w:val="072B62"/>
          <w:sz w:val="16"/>
          <w:szCs w:val="16"/>
        </w:rPr>
      </w:pPr>
      <w:r w:rsidRPr="00590C32">
        <w:rPr>
          <w:rFonts w:ascii="Arial" w:hAnsi="Arial" w:cs="Arial"/>
          <w:b/>
          <w:color w:val="072B62"/>
          <w:sz w:val="16"/>
          <w:szCs w:val="16"/>
        </w:rPr>
        <w:t>Secretary-Treasurer</w:t>
      </w:r>
    </w:p>
    <w:p w14:paraId="3104D96C" w14:textId="77777777" w:rsidR="006E5C7E" w:rsidRPr="00590C32" w:rsidRDefault="006E5C7E" w:rsidP="00590C3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72B62"/>
          <w:sz w:val="16"/>
          <w:szCs w:val="16"/>
        </w:rPr>
      </w:pPr>
      <w:r w:rsidRPr="00590C32">
        <w:rPr>
          <w:rFonts w:ascii="Arial" w:hAnsi="Arial" w:cs="Arial"/>
          <w:b/>
          <w:color w:val="072B62"/>
          <w:sz w:val="16"/>
          <w:szCs w:val="16"/>
        </w:rPr>
        <w:t xml:space="preserve">       </w:t>
      </w:r>
      <w:r w:rsidRPr="00590C32">
        <w:rPr>
          <w:rFonts w:ascii="Arial" w:hAnsi="Arial" w:cs="Arial"/>
          <w:bCs/>
          <w:color w:val="072B62"/>
          <w:sz w:val="16"/>
          <w:szCs w:val="16"/>
        </w:rPr>
        <w:t>Molly Otero</w:t>
      </w:r>
    </w:p>
    <w:p w14:paraId="2215D1B6" w14:textId="77777777" w:rsidR="00590C32" w:rsidRPr="00590C32" w:rsidRDefault="00590C32" w:rsidP="00590C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6"/>
          <w:szCs w:val="16"/>
        </w:rPr>
      </w:pPr>
    </w:p>
    <w:p w14:paraId="3A1B05EA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color w:val="072B62"/>
          <w:sz w:val="16"/>
          <w:szCs w:val="16"/>
        </w:rPr>
      </w:pPr>
      <w:r w:rsidRPr="00590C32">
        <w:rPr>
          <w:rFonts w:ascii="Arial" w:hAnsi="Arial" w:cs="Arial"/>
          <w:b/>
          <w:color w:val="072B62"/>
          <w:sz w:val="16"/>
          <w:szCs w:val="16"/>
        </w:rPr>
        <w:t>Council of Chapters Delegate</w:t>
      </w:r>
    </w:p>
    <w:p w14:paraId="39BEB0D5" w14:textId="77777777" w:rsidR="00FC7A42" w:rsidRPr="00590C32" w:rsidRDefault="00EB6D90" w:rsidP="00590C32">
      <w:pPr>
        <w:widowControl w:val="0"/>
        <w:autoSpaceDE w:val="0"/>
        <w:autoSpaceDN w:val="0"/>
        <w:adjustRightInd w:val="0"/>
        <w:ind w:left="274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John Westerling</w:t>
      </w:r>
    </w:p>
    <w:p w14:paraId="6392B883" w14:textId="77777777" w:rsidR="00590C32" w:rsidRPr="00590C32" w:rsidRDefault="00590C32" w:rsidP="00590C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6"/>
          <w:szCs w:val="16"/>
        </w:rPr>
      </w:pPr>
    </w:p>
    <w:p w14:paraId="0EBD7154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color w:val="072B62"/>
          <w:sz w:val="16"/>
          <w:szCs w:val="16"/>
        </w:rPr>
      </w:pPr>
      <w:r w:rsidRPr="00590C32">
        <w:rPr>
          <w:rFonts w:ascii="Arial" w:hAnsi="Arial" w:cs="Arial"/>
          <w:b/>
          <w:color w:val="072B62"/>
          <w:sz w:val="16"/>
          <w:szCs w:val="16"/>
        </w:rPr>
        <w:t>Directors - C</w:t>
      </w:r>
      <w:r w:rsidR="00D56504">
        <w:rPr>
          <w:rFonts w:ascii="Arial" w:hAnsi="Arial" w:cs="Arial"/>
          <w:b/>
          <w:color w:val="072B62"/>
          <w:sz w:val="16"/>
          <w:szCs w:val="16"/>
        </w:rPr>
        <w:t>onnecticut</w:t>
      </w:r>
    </w:p>
    <w:p w14:paraId="14B16109" w14:textId="77777777" w:rsidR="00795F16" w:rsidRPr="00590C32" w:rsidRDefault="00795F16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Tom Modzelewski</w:t>
      </w:r>
    </w:p>
    <w:p w14:paraId="73E44E9D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Kirk Severance</w:t>
      </w:r>
    </w:p>
    <w:p w14:paraId="18A8CDA8" w14:textId="77777777" w:rsidR="006E5C7E" w:rsidRPr="00590C32" w:rsidRDefault="006E5C7E" w:rsidP="00D56504">
      <w:pPr>
        <w:widowControl w:val="0"/>
        <w:autoSpaceDE w:val="0"/>
        <w:autoSpaceDN w:val="0"/>
        <w:adjustRightInd w:val="0"/>
        <w:spacing w:after="40"/>
        <w:ind w:left="274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Stephen Sopelak</w:t>
      </w:r>
    </w:p>
    <w:p w14:paraId="1EE659CF" w14:textId="77777777" w:rsidR="00795F16" w:rsidRPr="00590C32" w:rsidRDefault="00795F16" w:rsidP="00D56504">
      <w:pPr>
        <w:widowControl w:val="0"/>
        <w:autoSpaceDE w:val="0"/>
        <w:autoSpaceDN w:val="0"/>
        <w:adjustRightInd w:val="0"/>
        <w:spacing w:after="40"/>
        <w:ind w:left="274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Howard Weissberg</w:t>
      </w:r>
    </w:p>
    <w:p w14:paraId="06102163" w14:textId="77777777" w:rsidR="00E30A56" w:rsidRPr="00590C32" w:rsidRDefault="00E30A56" w:rsidP="00590C32">
      <w:pPr>
        <w:widowControl w:val="0"/>
        <w:autoSpaceDE w:val="0"/>
        <w:autoSpaceDN w:val="0"/>
        <w:adjustRightInd w:val="0"/>
        <w:ind w:left="274"/>
        <w:rPr>
          <w:rFonts w:ascii="Arial" w:hAnsi="Arial" w:cs="Arial"/>
          <w:color w:val="072B62"/>
          <w:sz w:val="16"/>
          <w:szCs w:val="16"/>
        </w:rPr>
      </w:pPr>
    </w:p>
    <w:p w14:paraId="33DD7582" w14:textId="77777777" w:rsidR="008D4168" w:rsidRPr="00590C32" w:rsidRDefault="00FC7A42" w:rsidP="00D56504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color w:val="072B62"/>
          <w:sz w:val="16"/>
          <w:szCs w:val="16"/>
        </w:rPr>
      </w:pPr>
      <w:r w:rsidRPr="00590C32">
        <w:rPr>
          <w:rFonts w:ascii="Arial" w:hAnsi="Arial" w:cs="Arial"/>
          <w:b/>
          <w:color w:val="072B62"/>
          <w:sz w:val="16"/>
          <w:szCs w:val="16"/>
        </w:rPr>
        <w:t xml:space="preserve">Directors </w:t>
      </w:r>
      <w:r w:rsidR="008D4168" w:rsidRPr="00590C32">
        <w:rPr>
          <w:rFonts w:ascii="Arial" w:hAnsi="Arial" w:cs="Arial"/>
          <w:b/>
          <w:color w:val="072B62"/>
          <w:sz w:val="16"/>
          <w:szCs w:val="16"/>
        </w:rPr>
        <w:t>–</w:t>
      </w:r>
      <w:r w:rsidRPr="00590C32">
        <w:rPr>
          <w:rFonts w:ascii="Arial" w:hAnsi="Arial" w:cs="Arial"/>
          <w:b/>
          <w:color w:val="072B62"/>
          <w:sz w:val="16"/>
          <w:szCs w:val="16"/>
        </w:rPr>
        <w:t xml:space="preserve"> </w:t>
      </w:r>
      <w:r w:rsidR="00D56504" w:rsidRPr="00590C32">
        <w:rPr>
          <w:rFonts w:ascii="Arial" w:hAnsi="Arial" w:cs="Arial"/>
          <w:b/>
          <w:color w:val="072B62"/>
          <w:sz w:val="16"/>
          <w:szCs w:val="16"/>
        </w:rPr>
        <w:t>M</w:t>
      </w:r>
      <w:r w:rsidR="00D56504">
        <w:rPr>
          <w:rFonts w:ascii="Arial" w:hAnsi="Arial" w:cs="Arial"/>
          <w:b/>
          <w:color w:val="072B62"/>
          <w:sz w:val="16"/>
          <w:szCs w:val="16"/>
        </w:rPr>
        <w:t>assachusetts</w:t>
      </w:r>
    </w:p>
    <w:p w14:paraId="51F1CBF3" w14:textId="77777777" w:rsidR="00795F16" w:rsidRPr="00D56504" w:rsidRDefault="00795F16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D56504">
        <w:rPr>
          <w:rFonts w:ascii="Arial" w:hAnsi="Arial" w:cs="Arial"/>
          <w:color w:val="072B62"/>
          <w:sz w:val="16"/>
          <w:szCs w:val="16"/>
        </w:rPr>
        <w:t>Amanda Bazinet</w:t>
      </w:r>
      <w:r w:rsidR="008D4168" w:rsidRPr="00D56504">
        <w:rPr>
          <w:rFonts w:ascii="Arial" w:hAnsi="Arial" w:cs="Arial"/>
          <w:color w:val="072B62"/>
          <w:sz w:val="16"/>
          <w:szCs w:val="16"/>
        </w:rPr>
        <w:t xml:space="preserve">       </w:t>
      </w:r>
    </w:p>
    <w:p w14:paraId="442A0D4F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Sean Ciancarelli</w:t>
      </w:r>
    </w:p>
    <w:p w14:paraId="1C4D55FC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Christopher Gallagher</w:t>
      </w:r>
    </w:p>
    <w:p w14:paraId="5DE8668F" w14:textId="77777777" w:rsidR="00795F16" w:rsidRPr="00590C32" w:rsidRDefault="00795F16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Conrad Leger</w:t>
      </w:r>
    </w:p>
    <w:p w14:paraId="37B356C3" w14:textId="77777777" w:rsidR="00795F16" w:rsidRPr="00590C32" w:rsidRDefault="00795F16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Shane Mark</w:t>
      </w:r>
    </w:p>
    <w:p w14:paraId="7614565F" w14:textId="77777777" w:rsidR="00795F16" w:rsidRPr="00590C32" w:rsidRDefault="00795F16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Allison McMordie</w:t>
      </w:r>
    </w:p>
    <w:p w14:paraId="05426B0F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Mikel Myers</w:t>
      </w:r>
    </w:p>
    <w:p w14:paraId="6011CB54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Julie Piacentini</w:t>
      </w:r>
    </w:p>
    <w:p w14:paraId="25B24E27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F. Adam Yanulis</w:t>
      </w:r>
    </w:p>
    <w:p w14:paraId="446CF294" w14:textId="77777777" w:rsidR="006E5C7E" w:rsidRPr="00590C32" w:rsidRDefault="006E5C7E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Patrick Yeo</w:t>
      </w:r>
    </w:p>
    <w:p w14:paraId="22A2EB63" w14:textId="77777777" w:rsidR="00590C32" w:rsidRDefault="00590C32" w:rsidP="00590C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6"/>
          <w:szCs w:val="16"/>
        </w:rPr>
      </w:pPr>
    </w:p>
    <w:p w14:paraId="5F2D03B7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color w:val="072B62"/>
          <w:sz w:val="16"/>
          <w:szCs w:val="16"/>
        </w:rPr>
      </w:pPr>
      <w:r w:rsidRPr="00590C32">
        <w:rPr>
          <w:rFonts w:ascii="Arial" w:hAnsi="Arial" w:cs="Arial"/>
          <w:b/>
          <w:color w:val="072B62"/>
          <w:sz w:val="16"/>
          <w:szCs w:val="16"/>
        </w:rPr>
        <w:t xml:space="preserve">Directors </w:t>
      </w:r>
      <w:r w:rsidR="00D56504">
        <w:rPr>
          <w:rFonts w:ascii="Arial" w:hAnsi="Arial" w:cs="Arial"/>
          <w:b/>
          <w:color w:val="072B62"/>
          <w:sz w:val="16"/>
          <w:szCs w:val="16"/>
        </w:rPr>
        <w:t>–</w:t>
      </w:r>
      <w:r w:rsidRPr="00590C32">
        <w:rPr>
          <w:rFonts w:ascii="Arial" w:hAnsi="Arial" w:cs="Arial"/>
          <w:b/>
          <w:color w:val="072B62"/>
          <w:sz w:val="16"/>
          <w:szCs w:val="16"/>
        </w:rPr>
        <w:t xml:space="preserve"> N</w:t>
      </w:r>
      <w:r w:rsidR="00D56504">
        <w:rPr>
          <w:rFonts w:ascii="Arial" w:hAnsi="Arial" w:cs="Arial"/>
          <w:b/>
          <w:color w:val="072B62"/>
          <w:sz w:val="16"/>
          <w:szCs w:val="16"/>
        </w:rPr>
        <w:t xml:space="preserve">ew </w:t>
      </w:r>
      <w:r w:rsidRPr="00590C32">
        <w:rPr>
          <w:rFonts w:ascii="Arial" w:hAnsi="Arial" w:cs="Arial"/>
          <w:b/>
          <w:color w:val="072B62"/>
          <w:sz w:val="16"/>
          <w:szCs w:val="16"/>
        </w:rPr>
        <w:t>H</w:t>
      </w:r>
      <w:r w:rsidR="00D56504">
        <w:rPr>
          <w:rFonts w:ascii="Arial" w:hAnsi="Arial" w:cs="Arial"/>
          <w:b/>
          <w:color w:val="072B62"/>
          <w:sz w:val="16"/>
          <w:szCs w:val="16"/>
        </w:rPr>
        <w:t>ampshire</w:t>
      </w:r>
    </w:p>
    <w:p w14:paraId="5CF459A6" w14:textId="77777777" w:rsidR="00FC7A42" w:rsidRPr="00590C32" w:rsidRDefault="00795F16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 xml:space="preserve">Kürt </w:t>
      </w:r>
      <w:r w:rsidR="00FC7A42" w:rsidRPr="00590C32">
        <w:rPr>
          <w:rFonts w:ascii="Arial" w:hAnsi="Arial" w:cs="Arial"/>
          <w:color w:val="072B62"/>
          <w:sz w:val="16"/>
          <w:szCs w:val="16"/>
        </w:rPr>
        <w:t>D. Blomquist</w:t>
      </w:r>
    </w:p>
    <w:p w14:paraId="25200ACD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Christopher Mulleavey</w:t>
      </w:r>
    </w:p>
    <w:p w14:paraId="594B179D" w14:textId="77777777" w:rsidR="00590C32" w:rsidRDefault="00590C32" w:rsidP="00590C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6"/>
          <w:szCs w:val="16"/>
        </w:rPr>
      </w:pPr>
    </w:p>
    <w:p w14:paraId="30D5C444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color w:val="072B62"/>
          <w:sz w:val="16"/>
          <w:szCs w:val="16"/>
        </w:rPr>
      </w:pPr>
      <w:r w:rsidRPr="00590C32">
        <w:rPr>
          <w:rFonts w:ascii="Arial" w:hAnsi="Arial" w:cs="Arial"/>
          <w:b/>
          <w:color w:val="072B62"/>
          <w:sz w:val="16"/>
          <w:szCs w:val="16"/>
        </w:rPr>
        <w:t>Directors</w:t>
      </w:r>
      <w:r w:rsidRPr="00D56504">
        <w:rPr>
          <w:rFonts w:ascii="Arial" w:hAnsi="Arial" w:cs="Arial"/>
          <w:b/>
          <w:color w:val="072B62"/>
          <w:sz w:val="16"/>
          <w:szCs w:val="16"/>
        </w:rPr>
        <w:t xml:space="preserve"> </w:t>
      </w:r>
      <w:r w:rsidR="00D56504">
        <w:rPr>
          <w:rFonts w:ascii="Arial" w:hAnsi="Arial" w:cs="Arial"/>
          <w:b/>
          <w:color w:val="072B62"/>
          <w:sz w:val="16"/>
          <w:szCs w:val="16"/>
        </w:rPr>
        <w:t>–</w:t>
      </w:r>
      <w:r w:rsidRPr="00D56504">
        <w:rPr>
          <w:rFonts w:ascii="Arial" w:hAnsi="Arial" w:cs="Arial"/>
          <w:b/>
          <w:color w:val="072B62"/>
          <w:sz w:val="16"/>
          <w:szCs w:val="16"/>
        </w:rPr>
        <w:t xml:space="preserve"> </w:t>
      </w:r>
      <w:r w:rsidRPr="00590C32">
        <w:rPr>
          <w:rFonts w:ascii="Arial" w:hAnsi="Arial" w:cs="Arial"/>
          <w:b/>
          <w:color w:val="072B62"/>
          <w:sz w:val="16"/>
          <w:szCs w:val="16"/>
        </w:rPr>
        <w:t>R</w:t>
      </w:r>
      <w:r w:rsidR="00D56504">
        <w:rPr>
          <w:rFonts w:ascii="Arial" w:hAnsi="Arial" w:cs="Arial"/>
          <w:b/>
          <w:color w:val="072B62"/>
          <w:sz w:val="16"/>
          <w:szCs w:val="16"/>
        </w:rPr>
        <w:t>hode Island</w:t>
      </w:r>
    </w:p>
    <w:p w14:paraId="13D74391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Robert Dexter</w:t>
      </w:r>
    </w:p>
    <w:p w14:paraId="4447C381" w14:textId="77777777" w:rsidR="00FC7A42" w:rsidRPr="00590C32" w:rsidRDefault="00FC7A42" w:rsidP="00590C32">
      <w:pPr>
        <w:widowControl w:val="0"/>
        <w:autoSpaceDE w:val="0"/>
        <w:autoSpaceDN w:val="0"/>
        <w:adjustRightInd w:val="0"/>
        <w:ind w:left="274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William Riccio</w:t>
      </w:r>
    </w:p>
    <w:p w14:paraId="1023FDB0" w14:textId="77777777" w:rsidR="00590C32" w:rsidRDefault="00590C32" w:rsidP="00590C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6"/>
          <w:szCs w:val="16"/>
        </w:rPr>
      </w:pPr>
    </w:p>
    <w:p w14:paraId="4FC809E6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color w:val="072B62"/>
          <w:sz w:val="16"/>
          <w:szCs w:val="16"/>
        </w:rPr>
      </w:pPr>
      <w:r w:rsidRPr="00590C32">
        <w:rPr>
          <w:rFonts w:ascii="Arial" w:hAnsi="Arial" w:cs="Arial"/>
          <w:b/>
          <w:color w:val="072B62"/>
          <w:sz w:val="16"/>
          <w:szCs w:val="16"/>
        </w:rPr>
        <w:t>Directors - V</w:t>
      </w:r>
      <w:r w:rsidR="00D56504">
        <w:rPr>
          <w:rFonts w:ascii="Arial" w:hAnsi="Arial" w:cs="Arial"/>
          <w:b/>
          <w:color w:val="072B62"/>
          <w:sz w:val="16"/>
          <w:szCs w:val="16"/>
        </w:rPr>
        <w:t>ermont</w:t>
      </w:r>
    </w:p>
    <w:p w14:paraId="4830A8E7" w14:textId="77777777" w:rsidR="00FC7A42" w:rsidRPr="00590C32" w:rsidRDefault="00FC7A42" w:rsidP="00590C32">
      <w:pPr>
        <w:widowControl w:val="0"/>
        <w:autoSpaceDE w:val="0"/>
        <w:autoSpaceDN w:val="0"/>
        <w:adjustRightInd w:val="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Zach Blodgett</w:t>
      </w:r>
      <w:r w:rsidR="006E5C7E" w:rsidRPr="00590C32">
        <w:rPr>
          <w:rFonts w:ascii="Arial" w:hAnsi="Arial" w:cs="Arial"/>
          <w:color w:val="072B62"/>
          <w:sz w:val="16"/>
          <w:szCs w:val="16"/>
        </w:rPr>
        <w:t>, PE</w:t>
      </w:r>
    </w:p>
    <w:p w14:paraId="0DCC726C" w14:textId="77777777" w:rsidR="00795F16" w:rsidRPr="00590C32" w:rsidRDefault="00795F16" w:rsidP="00590C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6"/>
          <w:szCs w:val="16"/>
        </w:rPr>
      </w:pPr>
    </w:p>
    <w:p w14:paraId="774E5E2A" w14:textId="77777777" w:rsidR="006E5C7E" w:rsidRPr="00590C32" w:rsidRDefault="00FC7A42" w:rsidP="00D5650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6"/>
          <w:szCs w:val="16"/>
        </w:rPr>
      </w:pPr>
      <w:r w:rsidRPr="00590C32">
        <w:rPr>
          <w:rFonts w:ascii="Arial" w:hAnsi="Arial" w:cs="Arial"/>
          <w:b/>
          <w:color w:val="072B62"/>
          <w:sz w:val="16"/>
          <w:szCs w:val="16"/>
        </w:rPr>
        <w:t>Past</w:t>
      </w:r>
      <w:r w:rsidRPr="00D56504">
        <w:rPr>
          <w:rFonts w:ascii="Arial" w:hAnsi="Arial" w:cs="Arial"/>
          <w:b/>
          <w:color w:val="072B62"/>
          <w:sz w:val="16"/>
          <w:szCs w:val="16"/>
        </w:rPr>
        <w:t xml:space="preserve"> </w:t>
      </w:r>
      <w:r w:rsidRPr="00590C32">
        <w:rPr>
          <w:rFonts w:ascii="Arial" w:hAnsi="Arial" w:cs="Arial"/>
          <w:b/>
          <w:color w:val="072B62"/>
          <w:sz w:val="16"/>
          <w:szCs w:val="16"/>
        </w:rPr>
        <w:t>Presidents</w:t>
      </w:r>
      <w:r w:rsidR="006E5C7E" w:rsidRPr="00590C32">
        <w:rPr>
          <w:rFonts w:ascii="Arial" w:hAnsi="Arial" w:cs="Arial"/>
          <w:b/>
          <w:color w:val="072B62"/>
          <w:sz w:val="16"/>
          <w:szCs w:val="16"/>
        </w:rPr>
        <w:t xml:space="preserve"> </w:t>
      </w:r>
    </w:p>
    <w:p w14:paraId="147F75A9" w14:textId="77777777" w:rsidR="00FC7A42" w:rsidRDefault="006E5C7E" w:rsidP="00D5650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6"/>
          <w:szCs w:val="16"/>
        </w:rPr>
      </w:pPr>
      <w:r w:rsidRPr="00590C32">
        <w:rPr>
          <w:rFonts w:ascii="Arial" w:hAnsi="Arial" w:cs="Arial"/>
          <w:b/>
          <w:color w:val="072B62"/>
          <w:sz w:val="16"/>
          <w:szCs w:val="16"/>
        </w:rPr>
        <w:t>A</w:t>
      </w:r>
      <w:r w:rsidR="00FC7A42" w:rsidRPr="00590C32">
        <w:rPr>
          <w:rFonts w:ascii="Arial" w:hAnsi="Arial" w:cs="Arial"/>
          <w:b/>
          <w:color w:val="072B62"/>
          <w:sz w:val="16"/>
          <w:szCs w:val="16"/>
        </w:rPr>
        <w:t>dvisory</w:t>
      </w:r>
      <w:r w:rsidRPr="00590C32">
        <w:rPr>
          <w:rFonts w:ascii="Arial" w:hAnsi="Arial" w:cs="Arial"/>
          <w:b/>
          <w:color w:val="072B62"/>
          <w:sz w:val="16"/>
          <w:szCs w:val="16"/>
        </w:rPr>
        <w:t xml:space="preserve"> </w:t>
      </w:r>
      <w:r w:rsidR="00FC7A42" w:rsidRPr="00590C32">
        <w:rPr>
          <w:rFonts w:ascii="Arial" w:hAnsi="Arial" w:cs="Arial"/>
          <w:b/>
          <w:color w:val="072B62"/>
          <w:sz w:val="16"/>
          <w:szCs w:val="16"/>
        </w:rPr>
        <w:t>Council</w:t>
      </w:r>
    </w:p>
    <w:p w14:paraId="78D1865E" w14:textId="77777777" w:rsidR="00D56504" w:rsidRPr="00D56504" w:rsidRDefault="00D56504" w:rsidP="00D5650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72B62"/>
          <w:sz w:val="10"/>
          <w:szCs w:val="16"/>
        </w:rPr>
      </w:pPr>
    </w:p>
    <w:p w14:paraId="191CCA46" w14:textId="77777777" w:rsidR="00795F16" w:rsidRPr="00D56504" w:rsidRDefault="00795F16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D56504">
        <w:rPr>
          <w:rFonts w:ascii="Arial" w:hAnsi="Arial" w:cs="Arial"/>
          <w:color w:val="072B62"/>
          <w:sz w:val="16"/>
          <w:szCs w:val="16"/>
        </w:rPr>
        <w:t>Thomas J. Roy</w:t>
      </w:r>
    </w:p>
    <w:p w14:paraId="0088984E" w14:textId="77777777" w:rsidR="00813DBF" w:rsidRPr="00590C32" w:rsidRDefault="00813DBF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D56504">
        <w:rPr>
          <w:rFonts w:ascii="Arial" w:hAnsi="Arial" w:cs="Arial"/>
          <w:color w:val="072B62"/>
          <w:sz w:val="16"/>
          <w:szCs w:val="16"/>
        </w:rPr>
        <w:t>John J. Bechard</w:t>
      </w:r>
    </w:p>
    <w:p w14:paraId="134796A5" w14:textId="77777777" w:rsidR="00EB6D90" w:rsidRPr="00590C32" w:rsidRDefault="00EB6D90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Stephen P. Mattscheck</w:t>
      </w:r>
    </w:p>
    <w:p w14:paraId="3C6AF529" w14:textId="77777777" w:rsidR="004B0FF1" w:rsidRPr="00590C32" w:rsidRDefault="004B0FF1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Anthony Garro</w:t>
      </w:r>
    </w:p>
    <w:p w14:paraId="6E4BF43B" w14:textId="77777777" w:rsidR="00FC7A42" w:rsidRPr="00590C32" w:rsidRDefault="00FC7A42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  <w:r w:rsidRPr="00590C32">
        <w:rPr>
          <w:rFonts w:ascii="Arial" w:hAnsi="Arial" w:cs="Arial"/>
          <w:color w:val="072B62"/>
          <w:sz w:val="16"/>
          <w:szCs w:val="16"/>
        </w:rPr>
        <w:t>Richard Barrett</w:t>
      </w:r>
    </w:p>
    <w:p w14:paraId="72E564C8" w14:textId="77777777" w:rsidR="00EB6D90" w:rsidRPr="00D56504" w:rsidRDefault="00EB6D90" w:rsidP="00D56504">
      <w:pPr>
        <w:widowControl w:val="0"/>
        <w:autoSpaceDE w:val="0"/>
        <w:autoSpaceDN w:val="0"/>
        <w:adjustRightInd w:val="0"/>
        <w:spacing w:after="40"/>
        <w:ind w:left="270"/>
        <w:rPr>
          <w:rFonts w:ascii="Arial" w:hAnsi="Arial" w:cs="Arial"/>
          <w:color w:val="072B62"/>
          <w:sz w:val="16"/>
          <w:szCs w:val="16"/>
        </w:rPr>
      </w:pPr>
    </w:p>
    <w:p w14:paraId="6558357B" w14:textId="77777777" w:rsidR="00AB6796" w:rsidRDefault="00AB6796" w:rsidP="00AB6796">
      <w:pPr>
        <w:widowControl w:val="0"/>
        <w:autoSpaceDE w:val="0"/>
        <w:autoSpaceDN w:val="0"/>
        <w:adjustRightInd w:val="0"/>
        <w:spacing w:after="19" w:line="139" w:lineRule="exact"/>
        <w:ind w:left="270"/>
        <w:rPr>
          <w:rFonts w:ascii="Arial" w:hAnsi="Arial" w:cs="Arial"/>
          <w:color w:val="072B62"/>
          <w:sz w:val="14"/>
          <w:szCs w:val="14"/>
        </w:rPr>
      </w:pPr>
      <w:bookmarkStart w:id="0" w:name="_Hlk92267284"/>
    </w:p>
    <w:p w14:paraId="04088E06" w14:textId="77777777" w:rsidR="004B0FF1" w:rsidRDefault="004B0FF1" w:rsidP="00FC7A42">
      <w:pPr>
        <w:widowControl w:val="0"/>
        <w:autoSpaceDE w:val="0"/>
        <w:autoSpaceDN w:val="0"/>
        <w:adjustRightInd w:val="0"/>
        <w:spacing w:after="19" w:line="139" w:lineRule="exact"/>
        <w:ind w:left="270"/>
        <w:rPr>
          <w:rFonts w:ascii="Arial" w:hAnsi="Arial" w:cs="Arial"/>
          <w:color w:val="072B62"/>
          <w:sz w:val="14"/>
          <w:szCs w:val="14"/>
        </w:rPr>
      </w:pPr>
    </w:p>
    <w:bookmarkEnd w:id="0"/>
    <w:p w14:paraId="573D2397" w14:textId="77777777" w:rsidR="00FC7A42" w:rsidRDefault="00FC7A42" w:rsidP="00FC7A42">
      <w:pPr>
        <w:widowControl w:val="0"/>
        <w:autoSpaceDE w:val="0"/>
        <w:autoSpaceDN w:val="0"/>
        <w:adjustRightInd w:val="0"/>
        <w:spacing w:after="21" w:line="139" w:lineRule="exact"/>
        <w:ind w:left="660"/>
        <w:rPr>
          <w:rFonts w:ascii="Arial" w:hAnsi="Arial" w:cs="Arial"/>
          <w:color w:val="072B62"/>
          <w:sz w:val="14"/>
          <w:szCs w:val="14"/>
        </w:rPr>
      </w:pPr>
    </w:p>
    <w:p w14:paraId="5F8B4686" w14:textId="77777777" w:rsidR="00392224" w:rsidRPr="00B66285" w:rsidRDefault="00392224" w:rsidP="00392224">
      <w:pPr>
        <w:widowControl w:val="0"/>
        <w:autoSpaceDE w:val="0"/>
        <w:autoSpaceDN w:val="0"/>
        <w:adjustRightInd w:val="0"/>
        <w:spacing w:line="139" w:lineRule="exact"/>
        <w:ind w:left="920"/>
        <w:rPr>
          <w:rFonts w:ascii="Arial" w:hAnsi="Arial" w:cs="Arial"/>
          <w:sz w:val="14"/>
          <w:szCs w:val="14"/>
        </w:rPr>
      </w:pPr>
    </w:p>
    <w:p w14:paraId="7D1D6761" w14:textId="77777777" w:rsidR="00392224" w:rsidRPr="00B66285" w:rsidRDefault="00392224" w:rsidP="00795F16">
      <w:pPr>
        <w:widowControl w:val="0"/>
        <w:autoSpaceDE w:val="0"/>
        <w:autoSpaceDN w:val="0"/>
        <w:adjustRightInd w:val="0"/>
        <w:spacing w:line="139" w:lineRule="exact"/>
        <w:ind w:left="180"/>
        <w:rPr>
          <w:rFonts w:ascii="Arial" w:hAnsi="Arial" w:cs="Arial"/>
          <w:sz w:val="14"/>
          <w:szCs w:val="14"/>
        </w:rPr>
      </w:pPr>
    </w:p>
    <w:p w14:paraId="6C13F93C" w14:textId="77777777" w:rsidR="00392224" w:rsidRPr="00B66285" w:rsidRDefault="00392224" w:rsidP="00392224">
      <w:pPr>
        <w:widowControl w:val="0"/>
        <w:autoSpaceDE w:val="0"/>
        <w:autoSpaceDN w:val="0"/>
        <w:adjustRightInd w:val="0"/>
        <w:spacing w:line="139" w:lineRule="exact"/>
        <w:ind w:left="920"/>
        <w:rPr>
          <w:rFonts w:ascii="Arial" w:hAnsi="Arial" w:cs="Arial"/>
          <w:sz w:val="14"/>
          <w:szCs w:val="14"/>
        </w:rPr>
      </w:pPr>
    </w:p>
    <w:p w14:paraId="554D5C85" w14:textId="77777777" w:rsidR="00392224" w:rsidRPr="00B66285" w:rsidRDefault="00392224" w:rsidP="00392224">
      <w:pPr>
        <w:widowControl w:val="0"/>
        <w:autoSpaceDE w:val="0"/>
        <w:autoSpaceDN w:val="0"/>
        <w:adjustRightInd w:val="0"/>
        <w:spacing w:line="139" w:lineRule="exact"/>
        <w:ind w:left="920"/>
        <w:rPr>
          <w:rFonts w:ascii="Arial" w:hAnsi="Arial" w:cs="Arial"/>
          <w:sz w:val="14"/>
          <w:szCs w:val="14"/>
        </w:rPr>
      </w:pPr>
    </w:p>
    <w:p w14:paraId="13E33F8C" w14:textId="77777777" w:rsidR="00392224" w:rsidRPr="00B66285" w:rsidRDefault="00392224" w:rsidP="00392224">
      <w:pPr>
        <w:widowControl w:val="0"/>
        <w:autoSpaceDE w:val="0"/>
        <w:autoSpaceDN w:val="0"/>
        <w:adjustRightInd w:val="0"/>
        <w:spacing w:line="139" w:lineRule="exact"/>
        <w:ind w:left="920"/>
        <w:rPr>
          <w:rFonts w:ascii="Arial" w:hAnsi="Arial" w:cs="Arial"/>
          <w:sz w:val="14"/>
          <w:szCs w:val="14"/>
        </w:rPr>
      </w:pPr>
    </w:p>
    <w:p w14:paraId="1009A08C" w14:textId="77777777" w:rsidR="00392224" w:rsidRPr="00B66285" w:rsidRDefault="00392224" w:rsidP="00392224">
      <w:pPr>
        <w:widowControl w:val="0"/>
        <w:autoSpaceDE w:val="0"/>
        <w:autoSpaceDN w:val="0"/>
        <w:adjustRightInd w:val="0"/>
        <w:spacing w:line="139" w:lineRule="exact"/>
        <w:ind w:left="920"/>
        <w:rPr>
          <w:rFonts w:ascii="Arial" w:hAnsi="Arial" w:cs="Arial"/>
          <w:sz w:val="14"/>
          <w:szCs w:val="14"/>
        </w:rPr>
      </w:pPr>
    </w:p>
    <w:p w14:paraId="5C60E7A9" w14:textId="77777777" w:rsidR="00392224" w:rsidRPr="00B66285" w:rsidRDefault="00392224" w:rsidP="00392224">
      <w:pPr>
        <w:widowControl w:val="0"/>
        <w:autoSpaceDE w:val="0"/>
        <w:autoSpaceDN w:val="0"/>
        <w:adjustRightInd w:val="0"/>
        <w:spacing w:line="139" w:lineRule="exact"/>
        <w:ind w:left="920"/>
        <w:rPr>
          <w:rFonts w:ascii="Arial" w:hAnsi="Arial" w:cs="Arial"/>
          <w:sz w:val="14"/>
          <w:szCs w:val="14"/>
        </w:rPr>
      </w:pPr>
    </w:p>
    <w:p w14:paraId="0CA41F35" w14:textId="77777777" w:rsidR="00392224" w:rsidRPr="00B66285" w:rsidRDefault="00392224" w:rsidP="00392224">
      <w:pPr>
        <w:widowControl w:val="0"/>
        <w:autoSpaceDE w:val="0"/>
        <w:autoSpaceDN w:val="0"/>
        <w:adjustRightInd w:val="0"/>
        <w:spacing w:line="139" w:lineRule="exact"/>
        <w:ind w:left="920"/>
        <w:rPr>
          <w:rFonts w:ascii="Arial" w:hAnsi="Arial" w:cs="Arial"/>
          <w:sz w:val="14"/>
          <w:szCs w:val="14"/>
        </w:rPr>
      </w:pPr>
    </w:p>
    <w:p w14:paraId="0F4DDB72" w14:textId="77777777" w:rsidR="00392224" w:rsidRPr="00B66285" w:rsidRDefault="00392224" w:rsidP="00392224">
      <w:pPr>
        <w:widowControl w:val="0"/>
        <w:autoSpaceDE w:val="0"/>
        <w:autoSpaceDN w:val="0"/>
        <w:adjustRightInd w:val="0"/>
        <w:spacing w:line="139" w:lineRule="exact"/>
        <w:ind w:left="920"/>
        <w:rPr>
          <w:rFonts w:ascii="Arial" w:hAnsi="Arial" w:cs="Arial"/>
          <w:sz w:val="14"/>
          <w:szCs w:val="14"/>
        </w:rPr>
      </w:pPr>
    </w:p>
    <w:p w14:paraId="38E857D1" w14:textId="77777777" w:rsidR="0066725D" w:rsidRDefault="0066725D" w:rsidP="004B0FF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47DB7A1" w14:textId="77777777" w:rsidR="0066725D" w:rsidRDefault="0066725D" w:rsidP="004B0FF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5FA7900" w14:textId="77777777" w:rsidR="00392224" w:rsidRPr="00B66285" w:rsidRDefault="00392224" w:rsidP="00392224">
      <w:pPr>
        <w:widowControl w:val="0"/>
        <w:autoSpaceDE w:val="0"/>
        <w:autoSpaceDN w:val="0"/>
        <w:adjustRightInd w:val="0"/>
        <w:spacing w:line="139" w:lineRule="exact"/>
        <w:ind w:left="920"/>
        <w:rPr>
          <w:rFonts w:ascii="Arial" w:hAnsi="Arial" w:cs="Arial"/>
          <w:sz w:val="14"/>
          <w:szCs w:val="14"/>
        </w:rPr>
      </w:pPr>
    </w:p>
    <w:p w14:paraId="1500C2DA" w14:textId="77777777" w:rsidR="00392224" w:rsidRPr="00B66285" w:rsidRDefault="00392224" w:rsidP="00392224">
      <w:pPr>
        <w:widowControl w:val="0"/>
        <w:autoSpaceDE w:val="0"/>
        <w:autoSpaceDN w:val="0"/>
        <w:adjustRightInd w:val="0"/>
        <w:spacing w:line="139" w:lineRule="exact"/>
      </w:pPr>
    </w:p>
    <w:p w14:paraId="718A752E" w14:textId="2D6E70C5" w:rsidR="00A33521" w:rsidRPr="00301222" w:rsidRDefault="00301222" w:rsidP="00301222">
      <w:pPr>
        <w:rPr>
          <w:color w:val="FF0000"/>
        </w:rPr>
      </w:pPr>
      <w:r w:rsidRPr="00301222">
        <w:rPr>
          <w:color w:val="FF0000"/>
        </w:rPr>
        <w:t>March 3, 2025</w:t>
      </w:r>
      <w:r w:rsidR="00A33521" w:rsidRPr="00301222">
        <w:rPr>
          <w:color w:val="FF0000"/>
        </w:rPr>
        <w:t xml:space="preserve"> – To be handed out at the Vermont Municipal Equipment Show</w:t>
      </w:r>
    </w:p>
    <w:p w14:paraId="67BE59EC" w14:textId="1AC05C10" w:rsidR="00A33521" w:rsidRPr="00301222" w:rsidRDefault="00A33521" w:rsidP="00301222">
      <w:pPr>
        <w:rPr>
          <w:color w:val="FF0000"/>
        </w:rPr>
      </w:pPr>
      <w:r w:rsidRPr="00301222">
        <w:rPr>
          <w:color w:val="FF0000"/>
        </w:rPr>
        <w:t>in Barre 05/0</w:t>
      </w:r>
      <w:r w:rsidR="00301222" w:rsidRPr="00301222">
        <w:rPr>
          <w:color w:val="FF0000"/>
        </w:rPr>
        <w:t>7</w:t>
      </w:r>
      <w:r w:rsidRPr="00301222">
        <w:rPr>
          <w:color w:val="FF0000"/>
        </w:rPr>
        <w:t>/2</w:t>
      </w:r>
      <w:r w:rsidR="00301222" w:rsidRPr="00301222">
        <w:rPr>
          <w:color w:val="FF0000"/>
        </w:rPr>
        <w:t>5</w:t>
      </w:r>
    </w:p>
    <w:p w14:paraId="0C8CA873" w14:textId="77777777" w:rsidR="00A33521" w:rsidRDefault="00A33521" w:rsidP="00A33521"/>
    <w:p w14:paraId="0B2704F8" w14:textId="77777777" w:rsidR="00A33521" w:rsidRPr="007F7869" w:rsidRDefault="00A33521" w:rsidP="00A33521">
      <w:pPr>
        <w:rPr>
          <w:b/>
          <w:bCs/>
          <w:u w:val="single"/>
        </w:rPr>
      </w:pPr>
      <w:r w:rsidRPr="007F7869">
        <w:rPr>
          <w:b/>
          <w:bCs/>
          <w:u w:val="single"/>
        </w:rPr>
        <w:t>Criteria for NEAPWA Chapter State Awards</w:t>
      </w:r>
    </w:p>
    <w:p w14:paraId="72F6529E" w14:textId="77777777" w:rsidR="00A33521" w:rsidRDefault="00A33521" w:rsidP="00A33521"/>
    <w:p w14:paraId="6ECC5DE6" w14:textId="77777777" w:rsidR="00A33521" w:rsidRPr="003E4AE9" w:rsidRDefault="00A33521" w:rsidP="00A33521">
      <w:pPr>
        <w:rPr>
          <w:b/>
          <w:bCs/>
          <w:u w:val="single"/>
        </w:rPr>
      </w:pPr>
      <w:r w:rsidRPr="003E4AE9">
        <w:rPr>
          <w:b/>
          <w:bCs/>
          <w:u w:val="single"/>
        </w:rPr>
        <w:t>Public Works Leader of the Year:</w:t>
      </w:r>
    </w:p>
    <w:p w14:paraId="313B2CFA" w14:textId="77777777" w:rsidR="00A33521" w:rsidRDefault="00A33521" w:rsidP="00A33521">
      <w:pPr>
        <w:pStyle w:val="ListParagraph"/>
        <w:numPr>
          <w:ilvl w:val="0"/>
          <w:numId w:val="1"/>
        </w:numPr>
        <w:spacing w:after="160" w:line="259" w:lineRule="auto"/>
      </w:pPr>
      <w:r>
        <w:t>Should be a member of NEAPWA, and</w:t>
      </w:r>
    </w:p>
    <w:p w14:paraId="4639465E" w14:textId="77777777" w:rsidR="00A33521" w:rsidRDefault="00A33521" w:rsidP="00A33521">
      <w:pPr>
        <w:pStyle w:val="ListParagraph"/>
        <w:numPr>
          <w:ilvl w:val="0"/>
          <w:numId w:val="1"/>
        </w:numPr>
        <w:spacing w:after="160" w:line="259" w:lineRule="auto"/>
      </w:pPr>
      <w:r>
        <w:t>Should have 5 or more years in the position of Director, Superintendent, Commissioner, Highway Surveyor or other appropriate title related to a public works director, and</w:t>
      </w:r>
    </w:p>
    <w:p w14:paraId="1E4D4BEF" w14:textId="77777777" w:rsidR="00A33521" w:rsidRDefault="00A33521" w:rsidP="00A33521">
      <w:pPr>
        <w:pStyle w:val="ListParagraph"/>
        <w:numPr>
          <w:ilvl w:val="0"/>
          <w:numId w:val="1"/>
        </w:numPr>
        <w:spacing w:after="160" w:line="259" w:lineRule="auto"/>
      </w:pPr>
      <w:r>
        <w:t>Was responsible for implementing a program that saved money or improved efficiency, or</w:t>
      </w:r>
    </w:p>
    <w:p w14:paraId="1666C3C1" w14:textId="77777777" w:rsidR="00A33521" w:rsidRDefault="00A33521" w:rsidP="00A33521">
      <w:pPr>
        <w:pStyle w:val="ListParagraph"/>
        <w:numPr>
          <w:ilvl w:val="0"/>
          <w:numId w:val="1"/>
        </w:numPr>
        <w:spacing w:after="160" w:line="259" w:lineRule="auto"/>
      </w:pPr>
      <w:r>
        <w:t>Guided their agency through an emergency management crisis, or</w:t>
      </w:r>
    </w:p>
    <w:p w14:paraId="7F7071DD" w14:textId="77777777" w:rsidR="00A33521" w:rsidRDefault="00A33521" w:rsidP="00A33521">
      <w:pPr>
        <w:pStyle w:val="ListParagraph"/>
        <w:numPr>
          <w:ilvl w:val="0"/>
          <w:numId w:val="1"/>
        </w:numPr>
        <w:spacing w:after="160" w:line="259" w:lineRule="auto"/>
      </w:pPr>
      <w:r>
        <w:t>Implemented new technology for customer service, asset management, snow and ice management, pavement management or sustainability, or</w:t>
      </w:r>
    </w:p>
    <w:p w14:paraId="17CD38AD" w14:textId="77777777" w:rsidR="00A33521" w:rsidRDefault="00A33521" w:rsidP="00A33521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Displayed Public Works leadership and exemplified the profession through a long career. </w:t>
      </w:r>
    </w:p>
    <w:p w14:paraId="37041565" w14:textId="77777777" w:rsidR="00A33521" w:rsidRPr="003E4AE9" w:rsidRDefault="00A33521" w:rsidP="00A33521">
      <w:pPr>
        <w:rPr>
          <w:b/>
          <w:bCs/>
          <w:u w:val="single"/>
        </w:rPr>
      </w:pPr>
      <w:r w:rsidRPr="003E4AE9">
        <w:rPr>
          <w:b/>
          <w:bCs/>
          <w:u w:val="single"/>
        </w:rPr>
        <w:t xml:space="preserve">Outstanding Public Works Department of the Year: </w:t>
      </w:r>
    </w:p>
    <w:p w14:paraId="32B5A7A6" w14:textId="77777777" w:rsidR="00A33521" w:rsidRDefault="00A33521" w:rsidP="00A33521">
      <w:pPr>
        <w:pStyle w:val="ListParagraph"/>
        <w:numPr>
          <w:ilvl w:val="0"/>
          <w:numId w:val="2"/>
        </w:numPr>
        <w:spacing w:after="160" w:line="259" w:lineRule="auto"/>
      </w:pPr>
      <w:r>
        <w:t>Completed a project that improved the health and safety of their community, or</w:t>
      </w:r>
    </w:p>
    <w:p w14:paraId="7DED4A9E" w14:textId="77777777" w:rsidR="00A33521" w:rsidRDefault="00A33521" w:rsidP="00A33521">
      <w:pPr>
        <w:pStyle w:val="ListParagraph"/>
        <w:numPr>
          <w:ilvl w:val="0"/>
          <w:numId w:val="2"/>
        </w:numPr>
        <w:spacing w:after="160" w:line="259" w:lineRule="auto"/>
      </w:pPr>
      <w:r>
        <w:t>Implemented a program that increased efficiency and reduced cost, or</w:t>
      </w:r>
    </w:p>
    <w:p w14:paraId="13547BE6" w14:textId="77777777" w:rsidR="00A33521" w:rsidRDefault="00A33521" w:rsidP="00A33521">
      <w:pPr>
        <w:pStyle w:val="ListParagraph"/>
        <w:numPr>
          <w:ilvl w:val="0"/>
          <w:numId w:val="2"/>
        </w:numPr>
        <w:spacing w:after="160" w:line="259" w:lineRule="auto"/>
      </w:pPr>
      <w:r>
        <w:t>Responded to an emergency incident that saved lives and infrastructure, or</w:t>
      </w:r>
    </w:p>
    <w:p w14:paraId="2B21DAA2" w14:textId="77777777" w:rsidR="00A33521" w:rsidRDefault="00A33521" w:rsidP="00A33521">
      <w:pPr>
        <w:pStyle w:val="ListParagraph"/>
        <w:numPr>
          <w:ilvl w:val="0"/>
          <w:numId w:val="2"/>
        </w:numPr>
        <w:spacing w:after="160" w:line="259" w:lineRule="auto"/>
      </w:pPr>
      <w:r>
        <w:t>Became an accredited agency, or</w:t>
      </w:r>
    </w:p>
    <w:p w14:paraId="4CCD358B" w14:textId="77777777" w:rsidR="00A33521" w:rsidRDefault="00A33521" w:rsidP="00A33521">
      <w:pPr>
        <w:pStyle w:val="ListParagraph"/>
        <w:numPr>
          <w:ilvl w:val="0"/>
          <w:numId w:val="2"/>
        </w:numPr>
        <w:spacing w:after="160" w:line="259" w:lineRule="auto"/>
      </w:pPr>
      <w:r>
        <w:t>Used technology to improve operations, or</w:t>
      </w:r>
    </w:p>
    <w:p w14:paraId="778BF447" w14:textId="77777777" w:rsidR="00A33521" w:rsidRDefault="00A33521" w:rsidP="00A33521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Excelled at customer service and/or providing services to the community. </w:t>
      </w:r>
    </w:p>
    <w:p w14:paraId="4F273F61" w14:textId="77777777" w:rsidR="00A33521" w:rsidRPr="003E4AE9" w:rsidRDefault="00A33521" w:rsidP="00A33521">
      <w:pPr>
        <w:rPr>
          <w:b/>
          <w:bCs/>
          <w:u w:val="single"/>
        </w:rPr>
      </w:pPr>
      <w:r w:rsidRPr="003E4AE9">
        <w:rPr>
          <w:b/>
          <w:bCs/>
          <w:u w:val="single"/>
        </w:rPr>
        <w:t>Public Official of the Year:</w:t>
      </w:r>
    </w:p>
    <w:p w14:paraId="2FB7422F" w14:textId="77777777" w:rsidR="00A33521" w:rsidRDefault="00A33521" w:rsidP="00A33521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Provided funding or </w:t>
      </w:r>
      <w:proofErr w:type="gramStart"/>
      <w:r>
        <w:t>advocated</w:t>
      </w:r>
      <w:proofErr w:type="gramEnd"/>
      <w:r>
        <w:t xml:space="preserve"> for local projects and Public Works agencies, or</w:t>
      </w:r>
    </w:p>
    <w:p w14:paraId="2472C5AA" w14:textId="77777777" w:rsidR="00A33521" w:rsidRDefault="00A33521" w:rsidP="00A33521">
      <w:pPr>
        <w:pStyle w:val="ListParagraph"/>
        <w:numPr>
          <w:ilvl w:val="0"/>
          <w:numId w:val="3"/>
        </w:numPr>
        <w:spacing w:after="160" w:line="259" w:lineRule="auto"/>
      </w:pPr>
      <w:r>
        <w:t>Sponsored legislation to assist with public works operations, projects and staff, or</w:t>
      </w:r>
    </w:p>
    <w:p w14:paraId="6215D443" w14:textId="77777777" w:rsidR="00A33521" w:rsidRDefault="00A33521" w:rsidP="00A33521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Supported ongoing Public Works operations, capital projects or legislation. </w:t>
      </w:r>
    </w:p>
    <w:p w14:paraId="7A7CEF72" w14:textId="77777777" w:rsidR="00A33521" w:rsidRPr="003E4AE9" w:rsidRDefault="00A33521" w:rsidP="00A33521">
      <w:pPr>
        <w:rPr>
          <w:b/>
          <w:bCs/>
          <w:u w:val="single"/>
        </w:rPr>
      </w:pPr>
      <w:r w:rsidRPr="003E4AE9">
        <w:rPr>
          <w:b/>
          <w:bCs/>
          <w:u w:val="single"/>
        </w:rPr>
        <w:t>Public Works Supervisor of the Year</w:t>
      </w:r>
      <w:r>
        <w:rPr>
          <w:b/>
          <w:bCs/>
          <w:u w:val="single"/>
        </w:rPr>
        <w:t>:</w:t>
      </w:r>
    </w:p>
    <w:p w14:paraId="25FAD1D7" w14:textId="77777777" w:rsidR="00A33521" w:rsidRDefault="00A33521" w:rsidP="00A33521">
      <w:pPr>
        <w:pStyle w:val="ListParagraph"/>
        <w:numPr>
          <w:ilvl w:val="0"/>
          <w:numId w:val="2"/>
        </w:numPr>
        <w:spacing w:after="160" w:line="259" w:lineRule="auto"/>
      </w:pPr>
      <w:r>
        <w:t>Completed a project that improved the health and safety of their community, or</w:t>
      </w:r>
    </w:p>
    <w:p w14:paraId="2250EE76" w14:textId="77777777" w:rsidR="00A33521" w:rsidRDefault="00A33521" w:rsidP="00A33521">
      <w:pPr>
        <w:pStyle w:val="ListParagraph"/>
        <w:numPr>
          <w:ilvl w:val="0"/>
          <w:numId w:val="2"/>
        </w:numPr>
        <w:spacing w:after="160" w:line="259" w:lineRule="auto"/>
      </w:pPr>
      <w:r>
        <w:t>Developed a program that increased efficiency and reduced cost, or</w:t>
      </w:r>
    </w:p>
    <w:p w14:paraId="15D8F80A" w14:textId="77777777" w:rsidR="00A33521" w:rsidRDefault="00A33521" w:rsidP="00A33521">
      <w:pPr>
        <w:pStyle w:val="ListParagraph"/>
        <w:numPr>
          <w:ilvl w:val="0"/>
          <w:numId w:val="2"/>
        </w:numPr>
        <w:spacing w:after="160" w:line="259" w:lineRule="auto"/>
      </w:pPr>
      <w:r>
        <w:t>Responded to an emergency incident that saved lives and infrastructure, or</w:t>
      </w:r>
    </w:p>
    <w:p w14:paraId="3FB062F0" w14:textId="77777777" w:rsidR="00A33521" w:rsidRDefault="00A33521" w:rsidP="00A33521">
      <w:pPr>
        <w:pStyle w:val="ListParagraph"/>
        <w:numPr>
          <w:ilvl w:val="0"/>
          <w:numId w:val="2"/>
        </w:numPr>
        <w:spacing w:after="160" w:line="259" w:lineRule="auto"/>
      </w:pPr>
      <w:r>
        <w:t>Used technology to improve operations, or</w:t>
      </w:r>
    </w:p>
    <w:p w14:paraId="6CD059B7" w14:textId="77777777" w:rsidR="00A33521" w:rsidRDefault="00A33521" w:rsidP="00A33521">
      <w:pPr>
        <w:pStyle w:val="ListParagraph"/>
        <w:numPr>
          <w:ilvl w:val="0"/>
          <w:numId w:val="2"/>
        </w:numPr>
        <w:spacing w:after="160" w:line="259" w:lineRule="auto"/>
      </w:pPr>
      <w:r>
        <w:t>Excelled at customer service</w:t>
      </w:r>
    </w:p>
    <w:p w14:paraId="593FF478" w14:textId="77777777" w:rsidR="008C0F5C" w:rsidRDefault="008C0F5C" w:rsidP="00392224"/>
    <w:sectPr w:rsidR="008C0F5C" w:rsidSect="00795F16">
      <w:headerReference w:type="default" r:id="rId8"/>
      <w:footerReference w:type="default" r:id="rId9"/>
      <w:pgSz w:w="12240" w:h="15840" w:code="1"/>
      <w:pgMar w:top="540" w:right="346" w:bottom="245" w:left="270" w:header="720" w:footer="720" w:gutter="0"/>
      <w:cols w:num="2" w:space="720" w:equalWidth="0">
        <w:col w:w="2084" w:space="630"/>
        <w:col w:w="883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96A59" w14:textId="77777777" w:rsidR="00FD4DB7" w:rsidRDefault="00FD4DB7" w:rsidP="00392224">
      <w:r>
        <w:separator/>
      </w:r>
    </w:p>
  </w:endnote>
  <w:endnote w:type="continuationSeparator" w:id="0">
    <w:p w14:paraId="64702F97" w14:textId="77777777" w:rsidR="00FD4DB7" w:rsidRDefault="00FD4DB7" w:rsidP="0039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DED0D" w14:textId="77777777" w:rsidR="00D320FD" w:rsidRDefault="00D320FD">
    <w:pPr>
      <w:pStyle w:val="Footer"/>
    </w:pPr>
    <w:r w:rsidRPr="003D71DE">
      <w:rPr>
        <w:noProof/>
      </w:rPr>
      <w:drawing>
        <wp:anchor distT="0" distB="0" distL="114300" distR="114300" simplePos="0" relativeHeight="251659264" behindDoc="1" locked="0" layoutInCell="1" allowOverlap="1" wp14:anchorId="384A3B56" wp14:editId="12D31E5F">
          <wp:simplePos x="0" y="0"/>
          <wp:positionH relativeFrom="column">
            <wp:posOffset>2933065</wp:posOffset>
          </wp:positionH>
          <wp:positionV relativeFrom="paragraph">
            <wp:posOffset>-196215</wp:posOffset>
          </wp:positionV>
          <wp:extent cx="1657350" cy="638175"/>
          <wp:effectExtent l="0" t="0" r="0" b="9525"/>
          <wp:wrapTight wrapText="bothSides">
            <wp:wrapPolygon edited="0">
              <wp:start x="497" y="0"/>
              <wp:lineTo x="0" y="1290"/>
              <wp:lineTo x="0" y="20633"/>
              <wp:lineTo x="745" y="21278"/>
              <wp:lineTo x="20607" y="21278"/>
              <wp:lineTo x="21352" y="20633"/>
              <wp:lineTo x="21352" y="1290"/>
              <wp:lineTo x="20855" y="0"/>
              <wp:lineTo x="497" y="0"/>
            </wp:wrapPolygon>
          </wp:wrapTight>
          <wp:docPr id="2035281494" name="Picture 2035281494" descr="First Responder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st Responder Grap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C1D5B" w14:textId="77777777" w:rsidR="00FD4DB7" w:rsidRDefault="00FD4DB7" w:rsidP="00392224">
      <w:r>
        <w:separator/>
      </w:r>
    </w:p>
  </w:footnote>
  <w:footnote w:type="continuationSeparator" w:id="0">
    <w:p w14:paraId="54398504" w14:textId="77777777" w:rsidR="00FD4DB7" w:rsidRDefault="00FD4DB7" w:rsidP="0039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86AA9" w14:textId="77777777" w:rsidR="00392224" w:rsidRDefault="00F8767D" w:rsidP="00392224">
    <w:pPr>
      <w:pStyle w:val="Heading1"/>
      <w:framePr w:wrap="none" w:y="1681"/>
      <w:rPr>
        <w:b/>
        <w:bCs/>
        <w:spacing w:val="16"/>
      </w:rPr>
    </w:pPr>
    <w:r>
      <w:rPr>
        <w:b/>
        <w:bCs/>
        <w:spacing w:val="16"/>
      </w:rPr>
      <w:t>5 Gloria Heights</w:t>
    </w:r>
    <w:r w:rsidR="00392224">
      <w:rPr>
        <w:b/>
        <w:bCs/>
        <w:spacing w:val="16"/>
      </w:rPr>
      <w:t xml:space="preserve">, </w:t>
    </w:r>
    <w:r>
      <w:rPr>
        <w:b/>
        <w:bCs/>
        <w:spacing w:val="16"/>
      </w:rPr>
      <w:t>Portland</w:t>
    </w:r>
    <w:r w:rsidR="00392224">
      <w:rPr>
        <w:b/>
        <w:bCs/>
        <w:spacing w:val="16"/>
      </w:rPr>
      <w:t xml:space="preserve">, </w:t>
    </w:r>
    <w:r>
      <w:rPr>
        <w:b/>
        <w:bCs/>
        <w:spacing w:val="16"/>
      </w:rPr>
      <w:t>CT</w:t>
    </w:r>
    <w:r w:rsidR="00392224">
      <w:rPr>
        <w:b/>
        <w:bCs/>
        <w:spacing w:val="16"/>
      </w:rPr>
      <w:t xml:space="preserve"> </w:t>
    </w:r>
    <w:r>
      <w:rPr>
        <w:b/>
        <w:bCs/>
        <w:spacing w:val="16"/>
      </w:rPr>
      <w:t>06480</w:t>
    </w:r>
  </w:p>
  <w:p w14:paraId="69F0C0EA" w14:textId="77777777" w:rsidR="00392224" w:rsidRPr="00590C32" w:rsidRDefault="00392224">
    <w:pPr>
      <w:pStyle w:val="Header"/>
      <w:rPr>
        <w:sz w:val="22"/>
        <w:szCs w:val="22"/>
      </w:rPr>
    </w:pPr>
    <w:r w:rsidRPr="00590C32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D8CC4D7" wp14:editId="2C684C77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2438400" cy="733425"/>
          <wp:effectExtent l="0" t="0" r="0" b="9525"/>
          <wp:wrapNone/>
          <wp:docPr id="128329637" name="Picture 128329637" descr="NewEnglandChap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EnglandChap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4D91"/>
    <w:multiLevelType w:val="hybridMultilevel"/>
    <w:tmpl w:val="CC14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72857"/>
    <w:multiLevelType w:val="hybridMultilevel"/>
    <w:tmpl w:val="B32AE5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2545A45"/>
    <w:multiLevelType w:val="hybridMultilevel"/>
    <w:tmpl w:val="B44E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359438">
    <w:abstractNumId w:val="0"/>
  </w:num>
  <w:num w:numId="2" w16cid:durableId="633172211">
    <w:abstractNumId w:val="1"/>
  </w:num>
  <w:num w:numId="3" w16cid:durableId="65109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24"/>
    <w:rsid w:val="00024CFB"/>
    <w:rsid w:val="00092E18"/>
    <w:rsid w:val="000E7293"/>
    <w:rsid w:val="00134A39"/>
    <w:rsid w:val="00245836"/>
    <w:rsid w:val="00301222"/>
    <w:rsid w:val="0031655B"/>
    <w:rsid w:val="003904FE"/>
    <w:rsid w:val="00392224"/>
    <w:rsid w:val="003E215C"/>
    <w:rsid w:val="0041006A"/>
    <w:rsid w:val="004408B4"/>
    <w:rsid w:val="00445C76"/>
    <w:rsid w:val="004B0FF1"/>
    <w:rsid w:val="004C6908"/>
    <w:rsid w:val="00590C32"/>
    <w:rsid w:val="0066725D"/>
    <w:rsid w:val="006E5C7E"/>
    <w:rsid w:val="00795F16"/>
    <w:rsid w:val="00813DBF"/>
    <w:rsid w:val="008957B8"/>
    <w:rsid w:val="008A4FF4"/>
    <w:rsid w:val="008C0F5C"/>
    <w:rsid w:val="008D4168"/>
    <w:rsid w:val="00903F0F"/>
    <w:rsid w:val="00963138"/>
    <w:rsid w:val="00966C7E"/>
    <w:rsid w:val="00A33521"/>
    <w:rsid w:val="00A80506"/>
    <w:rsid w:val="00A95E70"/>
    <w:rsid w:val="00AB6796"/>
    <w:rsid w:val="00B50B5A"/>
    <w:rsid w:val="00B51282"/>
    <w:rsid w:val="00B66285"/>
    <w:rsid w:val="00B74A53"/>
    <w:rsid w:val="00BE64F0"/>
    <w:rsid w:val="00CD108F"/>
    <w:rsid w:val="00CD4FA9"/>
    <w:rsid w:val="00D320FD"/>
    <w:rsid w:val="00D56504"/>
    <w:rsid w:val="00DB08AF"/>
    <w:rsid w:val="00DB6FA3"/>
    <w:rsid w:val="00DD3AFD"/>
    <w:rsid w:val="00E30A56"/>
    <w:rsid w:val="00E3551F"/>
    <w:rsid w:val="00EB1DBB"/>
    <w:rsid w:val="00EB6D90"/>
    <w:rsid w:val="00EC3517"/>
    <w:rsid w:val="00F04BAA"/>
    <w:rsid w:val="00F64E55"/>
    <w:rsid w:val="00F8767D"/>
    <w:rsid w:val="00FC7A42"/>
    <w:rsid w:val="00F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D82F85E"/>
  <w15:docId w15:val="{570CF733-D8B1-4706-A13E-9D67459B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2224"/>
    <w:pPr>
      <w:keepNext/>
      <w:framePr w:w="3950" w:wrap="none" w:vAnchor="page" w:hAnchor="page" w:x="4222" w:y="1865"/>
      <w:widowControl w:val="0"/>
      <w:autoSpaceDE w:val="0"/>
      <w:autoSpaceDN w:val="0"/>
      <w:adjustRightInd w:val="0"/>
      <w:spacing w:line="170" w:lineRule="exact"/>
      <w:jc w:val="center"/>
      <w:outlineLvl w:val="0"/>
    </w:pPr>
    <w:rPr>
      <w:rFonts w:ascii="Franklin Gothic Demi Cond" w:hAnsi="Franklin Gothic Demi Cond" w:cs="Arial"/>
      <w:i/>
      <w:iCs/>
      <w:color w:val="1F3D72"/>
      <w:spacing w:val="12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2224"/>
    <w:rPr>
      <w:rFonts w:ascii="Franklin Gothic Demi Cond" w:eastAsia="Times New Roman" w:hAnsi="Franklin Gothic Demi Cond" w:cs="Arial"/>
      <w:i/>
      <w:iCs/>
      <w:color w:val="1F3D72"/>
      <w:spacing w:val="1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2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2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22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0942-F635-4103-9F44-BAA5DCD4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2198</Characters>
  <Application>Microsoft Office Word</Application>
  <DocSecurity>0</DocSecurity>
  <Lines>274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M. Sheltra</dc:creator>
  <cp:lastModifiedBy>Lisa Schaeffler</cp:lastModifiedBy>
  <cp:revision>7</cp:revision>
  <dcterms:created xsi:type="dcterms:W3CDTF">2025-01-15T13:30:00Z</dcterms:created>
  <dcterms:modified xsi:type="dcterms:W3CDTF">2025-03-13T14:16:00Z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f2f89535ab5b6dd8378688ec9b5695392df121ecb9ae0e2213ca797f0b9e2aa7</vt:lpwstr>
  </property>
</Properties>
</file>